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上海工商职业技术学院关于2020-2021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学年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秋季学期获得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国家助学金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学生名单的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公示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根据财政部 教育部 人力资源社会保障部 退役军人部 中央军委国防动员部关于印发《学生资助资金管理办法》的通知（财科教〔2019〕19号）、《上海市普通高等学校学生资助资金管理实施办法》的通知（沪教委学〔2020〕2号）以及上海市教育委员会关于下达2020年学生资助补助计划（高等教育）的通知（沪教委学〔2020〕43号）文件精神和我校《关于做好2020-2021学年秋季国家助学金评审的通知》要求，经学生申请、班级民主评议小组评议、院系推荐、学校审核，现将我校2020级获2020-2021学年国家助学金名单公示如下：</w:t>
      </w:r>
    </w:p>
    <w:tbl>
      <w:tblPr>
        <w:tblW w:w="86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80"/>
        <w:gridCol w:w="2430"/>
        <w:gridCol w:w="1125"/>
        <w:gridCol w:w="2692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获助等级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苏贝·阿肉甫江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谷亚臣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任臧卿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李赐恩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郑馨言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姜雨茁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岳澳诺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2020物联网应用技术3班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2020物联网应用技术3班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2020物联网应用技术2班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2020计算机应用技术5班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约尔古丽·艾则孜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2020商务日语1班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2020商务英语1班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曹雨朦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黄戈伦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2020商务日语1班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2020商务英语1班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查青菁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2020学前教育4班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古扎丽努尔·牙生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谷仙祥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袁艺萌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朱兵健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何祥威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彭李晔雯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亚森江·艾海买提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阿丽亚·吐拉买提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祖丽乎玛尔·克然木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西尔扎提·玉山江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阿米尼姑丽·阿不都热衣木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刘善青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阿丽亚·阿不来提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孙恒安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杨觐嵩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靠沙尔·胡力曼太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帕提马·艾尼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热亚提·艾尼娃尔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阿卜杜如苏力·阿卜力米提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乌拉帕·努尔哈孜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2020国际商务1班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孙蓝柳雨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周舒琦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2020数控技术1班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尤思枫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阿布都艾尼·阿布力米提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郑世纪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阿布力米提江·米吉提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汽车运用与维修技术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马振旗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2020汽车运用与维修技术1班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薛浩栋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2020新能源汽车技术3班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2020新能源汽车技术2班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2020汽车运用与维修技术1班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范东成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2020新能源汽车技术3班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2020新能源汽车技术1班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2020汽车运用与维修技术1班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2020空中乘务1班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2020空中乘务1班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2020室内艺术设计1班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2020室内艺术设计2班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2020广告设计与制作1班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2020广告设计与制作1班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崔自通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2020室内艺术设计1班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2020广告设计与制作1班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2020广告设计与制作1班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2020室内艺术设计1班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公示时间为：2020年11月04日— 2020年11月10日，如有异议，请及时向学生资助管理中心反映，公示期结束后不再受理。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联系人：  陈其   张笛  联系电话：60675958-7095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办公地点：大学生活动中心二楼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上海工商职业技术学院党委学工部（处）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2020年11月03日</w: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4B"/>
    <w:rsid w:val="001A3E0D"/>
    <w:rsid w:val="001C24F3"/>
    <w:rsid w:val="0039207D"/>
    <w:rsid w:val="0048384B"/>
    <w:rsid w:val="00556700"/>
    <w:rsid w:val="005D5094"/>
    <w:rsid w:val="00737956"/>
    <w:rsid w:val="007E1D3D"/>
    <w:rsid w:val="008A6FA6"/>
    <w:rsid w:val="008F6ABA"/>
    <w:rsid w:val="00943A2F"/>
    <w:rsid w:val="009570B2"/>
    <w:rsid w:val="00D865FE"/>
    <w:rsid w:val="00E83CEF"/>
    <w:rsid w:val="00EA5BFD"/>
    <w:rsid w:val="00F15B98"/>
    <w:rsid w:val="00FF1326"/>
    <w:rsid w:val="0FD76E76"/>
    <w:rsid w:val="19F427A6"/>
    <w:rsid w:val="2C5C5FBC"/>
    <w:rsid w:val="3A601C83"/>
    <w:rsid w:val="3FF43058"/>
    <w:rsid w:val="4C8F0598"/>
    <w:rsid w:val="4CA86BCA"/>
    <w:rsid w:val="703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14</TotalTime>
  <ScaleCrop>false</ScaleCrop>
  <LinksUpToDate>false</LinksUpToDate>
  <CharactersWithSpaces>272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2016-05-13T02:49:00Z</dcterms:created>
  <dc:creator>SICP</dc:creator>
  <cp:lastModifiedBy>白發</cp:lastModifiedBy>
  <cp:lastPrinted>2020-12-08T09:01:20Z</cp:lastPrinted>
  <dcterms:modified xsi:type="dcterms:W3CDTF">2020-12-08T09:22:15Z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